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Живая цепочка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ручки кто расцепит,
          <w:br/>
          Чья тяжелая рука?
          <w:br/>
          Их цепочка так легка
          <w:br/>
          Под умильный детский лепет.
          <w:br/>
          <w:br/>
          Кто сплетенные разнимет?
          <w:br/>
          Перед ними каждый — трус!
          <w:br/>
          Эту тяжесть, этот груз
          <w:br/>
          Кто у мамы с шеи снимет?
          <w:br/>
          <w:br/>
          А удастся, — в миг у дочки
          <w:br/>
          Будут капельки в глазах.
          <w:br/>
          Будет девочка в слезах,
          <w:br/>
          Будет мама без цепочки.
          <w:br/>
          <w:br/>
          И умолкнет милый лепет,
          <w:br/>
          Кто-то всхлипнет; скрипнет дверь…
          <w:br/>
          Кто разнимет их теперь
          <w:br/>
          Эти ручки, кто расцепит?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2022-03-18T23:54:21+03:00</dcterms:created>
  <dcterms:modified xsi:type="dcterms:W3CDTF">2022-03-18T23:54:21+03:00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