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Животворящий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Казалось мне, что все слова истерты,
          <w:br/>
               Что свежих слов мне не найти родник,
          <w:br/>
               Но взгляд один — и воскресает мертвый,
          <w:br/>
               И оживает скованный язык.
          <w:br/>
          <w:br/>
              Но взгляд не тот, что в тишине укромной
          <w:br/>
               Ласкал меня, как трепетный ночник,
          <w:br/>
               А тот палящий, из пространств огромных,
          <w:br/>
               Что вместе с бурей предо мной возник.
          <w:br/>
          <w:br/>
              Как звезды те, которых нет на свете,
          <w:br/>
               Неотличимые от звезд других,
          <w:br/>
               Спустя столетья так же ярко светят,
          <w:br/>
               Как будто жизнь не покидала 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2022-04-23T17:22:42+03:00</dcterms:created>
  <dcterms:modified xsi:type="dcterms:W3CDTF">2022-04-23T17:22:42+03:00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