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Живые монетки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Приколов к блузке звончатый ландыш,
          <w:br/>
          Что на грудь аромат свой лиет,
          <w:br/>
          Ты со смехом за вандышем вандыш
          <w:br/>
          Мне бросаешь с плота в галиот…
          <w:br/>
          Я с улыбкой ловлю серебрушки,
          <w:br/>
          Как монетки живые, — снетки
          <w:br/>
          И, любуясь, смотрю на веснушки,
          <w:br/>
          На каштановые завитки…
          <w:br/>
          Ты, из хитрости, взоров не видя,
          <w:br/>
          Продолжаешь метать в галиот,
          <w:br/>
          Уподобленная Немезиде,
          <w:br/>
          Эти рыбки. А ландыш — лиет…
          <w:br/>
          — «Вкусен чай в разрисованной кружке
          <w:br/>
          И зеленые рыбьи битки!» —
          <w:br/>
          Ты кричишь, сыпля мне серебрушки,
          <w:br/>
          Как монетки живые, — снетки…
          <w:br/>
          Попадает за вандышем вандыш
          <w:br/>
          Мне в глаза, в переносье и в рот…
          <w:br/>
          Наконец, невзначай, и свой ландыш
          <w:br/>
          Целишь в сердце мое, бросив плот…
          <w:br/>
          И летишь, исчезая в оплете,
          <w:br/>
          Лукоморьем, срывая цветки,
          <w:br/>
          Ах, твои ноготки в позолоте —
          <w:br/>
          Эти розовые ноготки!
          <w:br/>
          Я догнал бы тебя в галиоте,
          <w:br/>
          Но его погружают… снетки!..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2022-03-25T10:57:22+03:00</dcterms:created>
  <dcterms:modified xsi:type="dcterms:W3CDTF">2022-03-25T10:57:22+03:00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