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Жизнь! Нечаянная радость.
          <w:br/>
           Счастье, выпавшее мне.
          <w:br/>
           Зорь вечерняя прохладность,
          <w:br/>
           Белый иней на стерне.
          <w:br/>
          <w:br/>
          И война, и лютый голод.
          <w:br/>
           И тайга — сибирский бор.
          <w:br/>
           И колючий, жгучий холод
          <w:br/>
           Ледяных гранитных гор.
          <w:br/>
          <w:br/>
          Всяко было, трудно было
          <w:br/>
           На земле твоих дорог.
          <w:br/>
           Было так, что уходила
          <w:br/>
           И сама ты из-под ног.
          <w:br/>
          <w:br/>
          Как бы ни было тревожно,
          <w:br/>
           Говорил себе: держись!
          <w:br/>
           Ведь иначе невозможно,
          <w:br/>
           Потому что это — жизнь.
          <w:br/>
          <w:br/>
          Все приму, что мчится мимо
          <w:br/>
           По дорогам бытия…
          <w:br/>
           Жаль, что ты неповторима,
          <w:br/>
           Жизнь прекрасная моя.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2022-04-22T09:46:41+03:00</dcterms:created>
  <dcterms:modified xsi:type="dcterms:W3CDTF">2022-04-22T09:46:41+03:00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