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Жизнь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Меняя каждый миг свой образ прихотливый,
          <w:br/>
           Капризна, как дитя, и призрачна, как дым,
          <w:br/>
           Кипит повсюду жизнь в тревоге суетливой,
          <w:br/>
           Великое смешав с ничтожным и смешным.
          <w:br/>
           Какой нестройный гул и как пестра картина!
          <w:br/>
           Здесь — поцелуй любви, а там — удар ножом;
          <w:br/>
           Здесь нагло прозвенел бубенчик арлекина,
          <w:br/>
           А там идет пророк, согбенный под крестом.
          <w:br/>
           Где солнце — там и тень! Где слезы и молитвы —
          <w:br/>
           Там и голодный стон мятежной нищеты;
          <w:br/>
           Вчера здесь был разгар кровопролитной битвы,
          <w:br/>
           А завтра — расцветут душистые цветы.
          <w:br/>
           Вот чудный перл в грязи, растоптанный толпою,
          <w:br/>
           А вот душистый плод, подточенный червем;
          <w:br/>
           Сейчас ты был герой, гордящийся собою,
          <w:br/>
           Теперь ты — бледный трус, подавленный стыдом!
          <w:br/>
           Вот жизнь, вот этот сфинкс! Закон ее — мгновенье,
          <w:br/>
           И нет среди людей такого мудреца,
          <w:br/>
           Кто б мог сказать толпе — куда ее движенье,
          <w:br/>
           Кто мог бы уловить черты ее лица.
          <w:br/>
           То вся она — печаль, то вся она — приманка,
          <w:br/>
           То всё в ней — блеск и свет, то всё — позор и тьма;
          <w:br/>
           Жизнь — это серафим и пьяная вакханка,
          <w:br/>
           Жизнь — это океан и тесная тюрьма!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2022-04-22T18:25:07+03:00</dcterms:created>
  <dcterms:modified xsi:type="dcterms:W3CDTF">2022-04-22T18:25:07+03:00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