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мгновенная, ветром гонима, прошла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мгновенная, ветром гонима, прошла,
          <w:br/>
           Мимо, мимо, как облако дыма, прошла.
          <w:br/>
           Пусть я горя хлебнул, не хлебнув наслажденья, —
          <w:br/>
           Жалко жизни, которая мимо прошла.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2022-04-22T22:25:56+03:00</dcterms:created>
  <dcterms:modified xsi:type="dcterms:W3CDTF">2022-04-22T22:25:56+03:00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