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Жил-был музыкант Амадей Фарадон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Жил-был музыкант Амадей Фарадон,
          <w:br/>
           Амадей Николай Фарадон.
          <w:br/>
           Когда он на флейте играл
          <w:br/>
           тю-лю-лю,
          <w:br/>
           лягушки плясали
          <w:br/>
           турлим
          <w:br/>
           тю-лю-лю,
          <w:br/>
           турлим
          <w:br/>
           тю-лю-лю,
          <w:br/>
           турлим!
          <w:br/>
          <w:br/>
          Когда он играл на трубе
          <w:br/>
           ту-ру-ру,
          <w:br/>
           собаки плясали
          <w:br/>
           фарлай
          <w:br/>
           ту-ру-ру,
          <w:br/>
           фарлай
          <w:br/>
           ту-ру-ру,
          <w:br/>
           фарлай!
          <w:br/>
          <w:br/>
          Когда он на цитре играл
          <w:br/>
           динь ди ринь,
          <w:br/>
           цыплята плясали
          <w:br/>
           тундрун
          <w:br/>
           динь ди ринь,
          <w:br/>
           тундрун
          <w:br/>
           динь ди ринь,
          <w:br/>
           тундрун!
          <w:br/>
          <w:br/>
          Когда Николай Амадей Фарадон
          <w:br/>
           играл на литаврах
          <w:br/>
           дундун
          <w:br/>
           дири дон,
          <w:br/>
           коровы плясали
          <w:br/>
           дун дун
          <w:br/>
           дири дон,
          <w:br/>
           дун дун
          <w:br/>
           дири дон,
          <w:br/>
           дун дун.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2022-04-22T07:40:56+03:00</dcterms:created>
  <dcterms:modified xsi:type="dcterms:W3CDTF">2022-04-22T07:40:56+03:00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