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Журавли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грустных дум очнувшись, очи
          <w:br/>
           Я подымаю от земли:
          <w:br/>
           В лазури темной к полуночи
          <w:br/>
           Летят станицей журавли.
          <w:br/>
          <w:br/>
          От криков их на небе дальнем
          <w:br/>
           Как будто благовест идет —
          <w:br/>
           Привет лесам патриархальным,
          <w:br/>
           Привет знакомым плесам вод!..
          <w:br/>
          <w:br/>
          Здесь этих вод и лесу вволю,
          <w:br/>
           На нивах сочное зерно…
          <w:br/>
           Чего ж еще? ведь им на долю
          <w:br/>
           Любить и мыслить не дано…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2022-04-21T22:54:53+03:00</dcterms:created>
  <dcterms:modified xsi:type="dcterms:W3CDTF">2022-04-21T22:54:53+03:00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