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Жучка и тучка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Тучка по небу плыла,
          <w:br/>
           Жучка домик стерегла.
          <w:br/>
           Маленькая тучка,
          <w:br/>
           Маленькая Жучка.
          <w:br/>
          <w:br/>
          Тучка в дождик превратилась,
          <w:br/>
           Жучка дождиком умылась.
          <w:br/>
           Маленькая тучка,
          <w:br/>
           Маленькая Жучка.
          <w:br/>
          <w:br/>
          Тучка в синем небе тает,
          <w:br/>
           Жучка грустно вслед ей лает:
          <w:br/>
           — До свиданья, тучка!
          <w:br/>
           — До свиданья, Жучка!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2022-04-21T13:41:21+03:00</dcterms:created>
  <dcterms:modified xsi:type="dcterms:W3CDTF">2022-04-21T13:41:21+03:00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