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Жёлтых огней горсть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Жёлтых огней горсть
          <w:br/>
           В ночь кем-то брошена.
          <w:br/>
           Я твой ночной гость.
          <w:br/>
           Гость твой непрошеный.
          <w:br/>
           Что ж так грустит твой взгляд?
          <w:br/>
           В голосе трещина.
          <w:br/>
           Про тебя говорят —
          <w:br/>
           Странная женщина.
          <w:br/>
           Странная женщина, странная,
          <w:br/>
           Схожа ты с птицею раненой,
          <w:br/>
           Грустная, крылья сложившая,
          <w:br/>
           Радость полёта забывшая.
          <w:br/>
           Кем для тебя в жизни стану я?
          <w:br/>
           Странная женщина, странная.
          <w:br/>
           Я не прошу простить,
          <w:br/>
           Ты ж промолчишь в ответ.
          <w:br/>
           Я не хочу гостить
          <w:br/>
           И уходить в рассвет.
          <w:br/>
           В грустных глазах ловлю
          <w:br/>
           Искорки радости.
          <w:br/>
           Я так давно люблю
          <w:br/>
           Все твои странности.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2022-04-23T00:03:23+03:00</dcterms:created>
  <dcterms:modified xsi:type="dcterms:W3CDTF">2022-04-23T00:03:23+03:00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