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городом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 уставу — штык не вправе
          <w:br/>
           Заполнить ротный интервал,
          <w:br/>
           Как по уставу — фронтом вправо,
          <w:br/>
           Погруппно город отступал.
          <w:br/>
          <w:br/>
          Дома исчезли. Царство луж
          <w:br/>
           И пустыри с лицом несвежим,
          <w:br/>
           Изображая в красках глушь,
          <w:br/>
           Вошли в сырое побережье.
          <w:br/>
          <w:br/>
          Дороги к берегам пусты,
          <w:br/>
           Деревья перешли в кусты.
          <w:br/>
          <w:br/>
          Дымились лачуги, с судьбой не споря,
          <w:br/>
           По огородам чах репей,
          <w:br/>
           И, отлученные от моря,
          <w:br/>
           Тупели груды кораблей.
          <w:br/>
          <w:br/>
          Без ропота, ржавые палубы сжав,
          <w:br/>
           Ветвистые мачты,—
          <w:br/>
           Они опустились, пошли в сторожа
          <w:br/>
           К лачугам, лугам бродячим.
          <w:br/>
          <w:br/>
          У всех навигаций единый закон:
          <w:br/>
           Грузиться и плыть напролом,
          <w:br/>
           Но если ты сдал и на слом обречен,
          <w:br/>
           Ты будешь дружить с пустырем.
          <w:br/>
          <w:br/>
          Над пароходною трухой
          <w:br/>
           Костер мальчишки разжигали,
          <w:br/>
           Но дым кривлялся, как глухой,
          <w:br/>
           Но дым у ветра был в опале.
          <w:br/>
          <w:br/>
          Голубоглазые сычи
          <w:br/>
           Кричали ветру: «Прочь! Не тронь!»
          <w:br/>
           Но этот ветер их учил,
          <w:br/>
           Как нужно выпрямлять огонь.
          <w:br/>
          <w:br/>
          Старуха собирала хворост,
          <w:br/>
           Ее спина трещала,
          <w:br/>
           Ее дыханье раскололось
          <w:br/>
           На длинное и малое.
          <w:br/>
          <w:br/>
          А дальше волны, разлетевшись,
          <w:br/>
           Синели, синих трав наевшись.
          <w:br/>
          <w:br/>
          Я кинул глаз по сторонам —
          <w:br/>
           Синела нищая страна:
          <w:br/>
           Лачуги, пароходный хлам.
          <w:br/>
          <w:br/>
          И вдруг взглянули пустыри
          <w:br/>
           Глазами, полными зари.
          <w:br/>
          <w:br/>
          Из нищенских ножон
          <w:br/>
           Сверкнуло мне лицо победы:
          <w:br/>
           «Здесь будет город заложен
          <w:br/>
           Назло надменному соседу»…
          <w:br/>
          <w:br/>
          Пусть Петербург лежал грядой
          <w:br/>
           Из каменных мощей,
          <w:br/>
           Здесь будет вымысел другой
          <w:br/>
           Переливаться в кровь вещей.
          <w:br/>
          <w:br/>
          Ветхий край ключи утра
          <w:br/>
           Положит сам в ладонь
          <w:br/>
           Бот этим детям у костра,
          <w:br/>
           Играющим в огонь.
          <w:br/>
          <w:br/>
          Без крепостей, без крови водопадов,
          <w:br/>
           Без крепостных — на свой покрой,
          <w:br/>
           В мохнатые зыбей ограды
          <w:br/>
           Они поставят город свой —
          <w:br/>
           Приморский остов Ленинграда!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2022-04-22T04:31:59+03:00</dcterms:created>
  <dcterms:modified xsi:type="dcterms:W3CDTF">2022-04-22T04:31:59+03:00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