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гробом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землей есть тайная пещера,
          <w:br/>
          Там стоят высокие гробницы,
          <w:br/>
          Огненные грезы Люцифера,
          <w:br/>
          Там блуждают стройные блудницы.
          <w:br/>
          <w:br/>
          Ты умрешь бесславно иль со славой,
          <w:br/>
          Но придет и властно глянет в очи
          <w:br/>
          Смерть, старик угрюмый и костлявый,
          <w:br/>
          Нудный и медлительный рабочий.
          <w:br/>
          <w:br/>
          Понесет тебя по коридорам,
          <w:br/>
          Понесет от башни и до башни.
          <w:br/>
          Со стеклянным, выпученным взором,
          <w:br/>
          Ты поймешь, что это сон всегдашний.
          <w:br/>
          <w:br/>
          И когда, упав в твою гробницу,
          <w:br/>
          Ты загрезишь о небесном храме,
          <w:br/>
          Ты увидишь пред собой блудницу
          <w:br/>
          С острыми жемчужными зубами.
          <w:br/>
          <w:br/>
          Сладко будет ей к тебе приникнуть,
          <w:br/>
          Целовать со злобой бесконечной.
          <w:br/>
          Ты не сможешь двинуться и крикнуть...
          <w:br/>
          Это все. И это будет вечно.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2021-11-10T10:48:02+03:00</dcterms:created>
  <dcterms:modified xsi:type="dcterms:W3CDTF">2021-11-10T10:48:02+03:00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