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меня невеста отрыдает честно..."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меня невеста отрыдает честно, 
          <w:br/>
          За меня ребята отдадут долги, 
          <w:br/>
          За меня другие отпоют все песни, 
          <w:br/>
          И, быть может, выпьют за меня враги. 
          <w:br/>
          <w:br/>
          Не дают мне больше интересных книжек, 
          <w:br/>
          И моя гитара - без струны, 
          <w:br/>
          И нельзя мне выше, и нельзя мне ниже, 
          <w:br/>
          И нельзя мне солнца, и нельзя луны. 
          <w:br/>
          <w:br/>
          Мне нельзя на волю - не имею права, 
          <w:br/>
          Можно лишь от двери - до стены, 
          <w:br/>
          Мне нельзя налево, мне нельзя направо, 
          <w:br/>
          Можно только неба кусок, можно только сны. 
          <w:br/>
          <w:br/>
          Сны про то, как выйду, как замок мой снимут, 
          <w:br/>
          Как мою гитару отдадут. 
          <w:br/>
          Кто меня там встретит, как меня обнимут 
          <w:br/>
          И какие песни мне споют?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2021-11-10T22:14:42+03:00</dcterms:created>
  <dcterms:modified xsi:type="dcterms:W3CDTF">2021-11-10T22:14:42+03:00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