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семью заборами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поехали за город,
          <w:br/>
           А за городом дожди,
          <w:br/>
           А за городом заборы,
          <w:br/>
           За заборами — вожди. 
          <w:br/>
          <w:br/>
          Там трава несмятая,
          <w:br/>
           Дышится легко,
          <w:br/>
           Там конфеты мятные
          <w:br/>
           «Птичье молоко». 
          <w:br/>
          <w:br/>
          За семью заборами,
          <w:br/>
           За семью запорами,
          <w:br/>
           Там конфеты мятные
          <w:br/>
           «Птичье молоко»! 
          <w:br/>
          <w:br/>
          Там и фауна, и флора,
          <w:br/>
           Там и галки, и грачи,
          <w:br/>
           Там глядят из-за забора
          <w:br/>
           На прохожих стукачи. 
          <w:br/>
          <w:br/>
          Ходят вдоль да около,
          <w:br/>
           Кверху воротник…
          <w:br/>
           А сталинские соколы
          <w:br/>
           Кушают шашлык! 
          <w:br/>
          <w:br/>
          За семью заборами,
          <w:br/>
           За семью запорами
          <w:br/>
           Сталинские соколы
          <w:br/>
           Кушают шашлык! 
          <w:br/>
          <w:br/>
          А ночами, а ночами
          <w:br/>
           Для ответственных людей,
          <w:br/>
           Для высокого начальства
          <w:br/>
           Крутят фильмы про блядей! 
          <w:br/>
          <w:br/>
          И, сопя, уставится
          <w:br/>
           На экран мурло:
          <w:br/>
           Очень ему нравится
          <w:br/>
           Мэрилин Монро! 
          <w:br/>
          <w:br/>
          За семью заборами,
          <w:br/>
           За семью запорами
          <w:br/>
           Очень ему нравится
          <w:br/>
           Мэрилин Монро! 
          <w:br/>
          <w:br/>
          Мы устали с непривычки,
          <w:br/>
           Мы сказали:
          <w:br/>
           — Боже мой! —
          <w:br/>
           Добрели до электрички
          <w:br/>
           И поехали домой. 
          <w:br/>
          <w:br/>
          А в пути по радио
          <w:br/>
           Целый час подряд
          <w:br/>
           Нам про демократию
          <w:br/>
           Делали доклад. 
          <w:br/>
          <w:br/>
          А за семью заборами,
          <w:br/>
           За семью запорами,
          <w:br/>
           Там доклад не слушают —
          <w:br/>
           Там шашлык едят!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2022-04-22T18:16:06+03:00</dcterms:created>
  <dcterms:modified xsi:type="dcterms:W3CDTF">2022-04-22T18:16:06+03:00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