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что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что за скучная забота
          <w:br/>
          Пусканье мыльных пузырей!
          <w:br/>
          Ну, так и кажется, что кто-то
          <w:br/>
          Нам карты сдал без козырей.
          <w:br/>
          <w:br/>
          В них лучезарное горенье,
          <w:br/>
          А в нас тяжелая тоска —
          <w:br/>
          Нам без надежды, без волненья
          <w:br/>
          Проигрывать наверняка.
          <w:br/>
          <w:br/>
          О нет! Из всех возможных счастий
          <w:br/>
          Мы выбираем лишь одно,
          <w:br/>
          Лишь то, что синим углем страсти
          <w:br/>
          Нас опалить осуждено.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2022-03-21T08:06:17+03:00</dcterms:created>
  <dcterms:modified xsi:type="dcterms:W3CDTF">2022-03-21T08:06:17+03:00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