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 казнили немецкую машинистку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она в Берлине. Служила машинисткой,
          <w:br/>
          Строчила что есть мочи отчеты и счета
          <w:br/>
          И этой бесконечной, трескучей перепиской
          <w:br/>
          Была с утра до ночи усердно занята.
          <w:br/>
          <w:br/>
          Накинув пелеринку на вздернутые плечи,
          <w:br/>
          Весь день она писала, а вечером опять
          <w:br/>
          Садилась за машинку, чтоб Гитлеровы речи
          <w:br/>
          Под синюю копирку семь раз переписать.
          <w:br/>
          <w:br/>
          Быть может, машинистка была антифашистка
          <w:br/>
          Или писала просто для тренировки рук, —
          <w:br/>
          Никто не знает точно, но только еженощно
          <w:br/>
          Выстукивала срочно речей по двадцать штук.
          <w:br/>
          <w:br/>
          Писала: «В две недели большевики разбиты,
          <w:br/>
          И нам пути открыты в Москву и Ленинград.
          <w:br/>
          Почти достиг я цели, и у кремлевских елей
          <w:br/>
          Я в октябре устрою торжественный парад!»
          <w:br/>
          <w:br/>
          Иль, скажем: «Англичанам нанес я пораженье.
          <w:br/>
          На всех морях мы топим бессчетные суда,
          <w:br/>
          И я могу ручаться: британского вторженья
          <w:br/>
          В фашистскую Европу не будет никогда!»
          <w:br/>
          <w:br/>
          Должно быть, машинистку за эту переписку
          <w:br/>
          Сам Гитлер похвалил бы немного лет назад.
          <w:br/>
          Теперь ее цитаты не только староваты —
          <w:br/>
          Теперь ее цитаты пощечиной звучат!
          <w:br/>
          <w:br/>
          И вот за переписку казнили машинистку…
          <w:br/>
          А впрочем, машинисток хоть сотню перебей,
          <w:br/>
          Но сказанного слова ты не воротишь снова.
          <w:br/>
          По русской поговорке — оно не воробей!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2022-03-25T08:23:35+03:00</dcterms:created>
  <dcterms:modified xsi:type="dcterms:W3CDTF">2022-03-25T08:23:35+03:00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