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Забывшие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час настал. Свой плащ скрутило время,
          <w:br/>
          И меч блеснул, и стены разошлись.
          <w:br/>
          И я пошел с толпой — туда, за всеми,
          <w:br/>
                      В туманную и злую высь.
          <w:br/>
          <w:br/>
          За кручами опять открылись кручи,
          <w:br/>
          Народ роптал, вожди лишились сил.
          <w:br/>
          Навстречу нам шли грозовые тучи,
          <w:br/>
                      Их молний сноп дробил.
          <w:br/>
          <w:br/>
          И руки повисали, словно плети,
          <w:br/>
          Когда вокруг сжимались кулаки,
          <w:br/>
          Грозящие громам, рыдали дети,
          <w:br/>
                      И жены кутались в платки.
          <w:br/>
          <w:br/>
          И я, без сил, отстал, ушел из строя,
          <w:br/>
          За мной — толпа сопутников моих,
          <w:br/>
          Нам не сияло небо голубое,
          <w:br/>
                      И солнце — в тучах грозовых.
          <w:br/>
          <w:br/>
          Скитались мы, беспомощно роптали,
          <w:br/>
          И прежних хижин не могли найти,
          <w:br/>
          И, у ночных костров сходясь, дрожали,
          <w:br/>
                     Надеясь отыскать пути...
          <w:br/>
          <w:br/>
          Напрасный жар! Напрасные скитанья!
          <w:br/>
          Мечтали мы, мечтанья разлюбя.
          <w:br/>
          Так — суждена безрадостность мечтанья
          <w:br/>
                     Забывшему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2021-11-10T10:42:23+03:00</dcterms:created>
  <dcterms:modified xsi:type="dcterms:W3CDTF">2021-11-10T10:42:23+03:00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