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Завидев левый брег в Тирренском 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Завидев левый брег в Тирренском море,
          <w:br/>
           Где стонут волны неумолчным стоном,
          <w:br/>
           Листву, давно мне ставшую законом,
          <w:br/>
           Там распознал я вдруг с тоской во взоре.
          <w:br/>
          <w:br/>
          Напомнив кудри, светлые на горе,
          <w:br/>
           Амур повлек меня к заветным склонам,
          <w:br/>
           Там был ручей, невидимый в зеленом,
          <w:br/>
           И я в него, как мертвый, рухнул вскоре.
          <w:br/>
          <w:br/>
          Среди холмов, не знающих тревоги,
          <w:br/>
           Ожить мне стыд помог в моем уделе,
          <w:br/>
           И я бы не хотел другой подмоги.
          <w:br/>
          <w:br/>
          Я жил, не осушая глаз, доселе,
          <w:br/>
           А лучше было промочить мне ноги,
          <w:br/>
           Когда бы только мне везло в апреле.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2022-04-21T12:48:31+03:00</dcterms:created>
  <dcterms:modified xsi:type="dcterms:W3CDTF">2022-04-21T12:48:31+03:00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