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Завтра, чуть лениво глазки голубые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Завтра, чуть лениво глазки голубые
          <w:br/>
           Милая откроет, пробудясь от сна,
          <w:br/>
           Не докучный шум, не звуки городские
          <w:br/>
           С улицы услышит за окном она.
          <w:br/>
           За окном раздастся птичек щебетанье,
          <w:br/>
           Тихий говор сада, плеск речной волны,
          <w:br/>
           И широко солнца кроткое сиянье
          <w:br/>
           Золотым потоком хлынет с вышины…
          <w:br/>
           Как цветок, омытый вешнею росою,
          <w:br/>
           Девственной красы и свежести полна,
          <w:br/>
           В ароматный сад, склоненный над рекою,
          <w:br/>
           С резвою улыбкой убежит она.
          <w:br/>
           Обежит дорожки, скрытые кустами,
          <w:br/>
           С вышины обрыва глянет в даль полей,
          <w:br/>
           И угрюмый город с душными домами
          <w:br/>
           Там, вдали, как призрак, встанет перед ней!..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2022-04-22T18:41:41+03:00</dcterms:created>
  <dcterms:modified xsi:type="dcterms:W3CDTF">2022-04-22T18:41:41+03:00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