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"Заглушила засуха засевки..."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Заглушила засуха засевки,
          <w:br/>
          Сохнет рожь, и не всходят овсы.
          <w:br/>
          На молебен с хоругвями девки
          <w:br/>
          Потащились в комлях полосы.
          <w:br/>
          <w:br/>
          Собрались прихожане у чащи,
          <w:br/>
          Лихоманную грусть затая.
          <w:br/>
          Загузынил дьячишко лядащий:
          <w:br/>
          «Спаси, Господи, люди твоя».
          <w:br/>
          <w:br/>
          Открывались небесные двери,
          <w:br/>
          Дьякон бавкнул из кряжистых сил:
          <w:br/>
          «Еще молимся, братья, о вере,
          <w:br/>
          Чтобы Бог нам поля оросил».
          <w:br/>
          <w:br/>
          Заливались веселые птахи,
          <w:br/>
          Крапал брызгами поп из горстей,
          <w:br/>
          Стрекотуньи-сороки, как свахи,
          <w:br/>
          Накликали дождливых гостей.
          <w:br/>
          <w:br/>
          Зыбко пенились зори за рощей,
          <w:br/>
          Как холстины ползли облака,
          <w:br/>
          И туманно быльнице тощей
          <w:br/>
          Меж кустов ворковала река.
          <w:br/>
          <w:br/>
          Скинув шапки, молясь и вздыхая,
          <w:br/>
          Говорили промеж мужики:
          <w:br/>
          «Колосилась-то ярь неплохая,
          <w:br/>
          Да сгубили сухие деньки».
          <w:br/>
          <w:br/>
          На коне — черной тучице в санках —
          <w:br/>
          Билось пламя-шлея... синь и дрожь.
          <w:br/>
          И кричали парнишки в еланках:
          <w:br/>
          «Дождик, дождик, полей нашу рожь!»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2021-11-11T11:39:14+03:00</dcterms:created>
  <dcterms:modified xsi:type="dcterms:W3CDTF">2021-11-11T11:39:14+03:00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