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Заговор на тридцать три тоски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на море-Океане,
          <w:br/>
          Там на острове-Буяне,
          <w:br/>
          Светит камень-Алатырь,
          <w:br/>
          А кругом и даль и ширь
          <w:br/>
          На огне там есть доска,
          <w:br/>
          На доске лежит тоска,
          <w:br/>
          Не одна тоска, смотри,
          <w:br/>
          Не одна, а тридцать три.
          <w:br/>
          И мечутся тоски,
          <w:br/>
          Кидаются тоски,
          <w:br/>
          И бросаются тоски,
          <w:br/>
          Вдоль дороги, вдоль реки.
          <w:br/>
          Через все пути-дороги,
          <w:br/>
          Через горы крутороги,
          <w:br/>
          Перепутьем и путем,
          <w:br/>
          Мчатся ночью, мчатся днем.
          <w:br/>
          Дева смотрит вдоль реки,
          <w:br/>
          Вы мечитесь к ней, тоски,
          <w:br/>
          К деве киньтесь вы, тоски,
          <w:br/>
          Опрокиньтесь вы, тоски,
          <w:br/>
          Киньтесь в очи, бросьтесь в лик,
          <w:br/>
          Чтобы мир в глазах поник,
          <w:br/>
          И в сахарные уста,
          <w:br/>
          Чтоб страдала красота.
          <w:br/>
          Чтобы молодец был ей
          <w:br/>
          Света белого милей,
          <w:br/>
          Чтобы Солнце ослепил,
          <w:br/>
          Чтобы Месяцем ей был.
          <w:br/>
          Так, не помня ничего,
          <w:br/>
          Чтоб плясала для него,
          <w:br/>
          Чтобы тридцать три тоски
          <w:br/>
          Были в пляске позвонки.
          <w:br/>
          Чтоб кидалася она,
          <w:br/>
          И металася она,
          <w:br/>
          И бросалася она,
          <w:br/>
          И покорна, и нежна.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2022-03-25T09:09:35+03:00</dcterms:created>
  <dcterms:modified xsi:type="dcterms:W3CDTF">2022-03-25T09:09:35+03:00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