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Зайка в витрине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Зайка сидит в витрине,
          <w:br/>
          Он в серенькой шубке из плюша.
          <w:br/>
          Сделали серому зайцу
          <w:br/>
          Слишком длинные уши.
          <w:br/>
          <w:br/>
          В серенькой шубке серой
          <w:br/>
          Сидит он, прижавшись к раме,
          <w:br/>
          Ну как тут казаться храбрым
          <w:br/>
          С такими смешными ушами?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2022-03-19T04:12:03+03:00</dcterms:created>
  <dcterms:modified xsi:type="dcterms:W3CDTF">2022-03-19T04:12:03+03:00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