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Заклятье Эроса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Проходя страду земную
          <w:br/>
          Горьких лаек и сладких мук,
          <w:br/>
          Помни, вверясь поцелую,—
          <w:br/>
          Любит лишь мечту двойную
          <w:br/>
          Эрос, туго гнущий лук.
          <w:br/>
          <w:br/>
          Он решил, он повелел
          <w:br/>
          Кроткой строгостью заклятий,
          <w:br/>
          Чтоб восторг двух разных тел
          <w:br/>
          Равным пламенем горел
          <w:br/>
          На костре ночных распятий.
          <w:br/>
          <w:br/>
          Богу ран животворящих
          <w:br/>
          Ненавистен страстный вскрик,
          <w:br/>
          Если он, во мглах крутящих,
          <w:br/>
          В миг разъятий единящих,
          <w:br/>
          Из одной груди возник.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2022-03-21T12:59:45+03:00</dcterms:created>
  <dcterms:modified xsi:type="dcterms:W3CDTF">2022-03-21T12:59:45+03:00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