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Замерла береговая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Замерла береговая песня;
          <w:br/>
          В стоне чайки — белоснежный зов.
          <w:br/>
          В тишине — еще, еще чудесней
          <w:br/>
          Дуновенья снежных облаков.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2022-03-18T01:25:27+03:00</dcterms:created>
  <dcterms:modified xsi:type="dcterms:W3CDTF">2022-03-18T01:25:27+03:00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