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Замети меня метелями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Замети меня метелями,
          <w:br/>
           Белой вьюгой закрути,
          <w:br/>
           Вьюжной песней утоми,
          <w:br/>
           Чтоб за елями, под елями
          <w:br/>
           В белоснежный сон уйти —
          <w:br/>
           Только сон не отыми.
          <w:br/>
          <w:br/>
          Всё взяла, на ветер кинула:
          <w:br/>
           На, пляши, гуди, мети,
          <w:br/>
           Замети, убей, уйми!
          <w:br/>
           Косы белые раскинула,
          <w:br/>
           Пляшешь, душишь — отпусти!
          <w:br/>
           Руки-вихри разойми!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2022-04-22T05:32:41+03:00</dcterms:created>
  <dcterms:modified xsi:type="dcterms:W3CDTF">2022-04-22T05:32:41+03:00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