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Запад, Норд и Юг в крушенье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 Из Гётева « Западо-восточного дивана »)
          <w:br/>
          <w:br/>
          Запад, Норд и Юг в крушенье,
          <w:br/>
          Троны, царства в разрушенье,
          <w:br/>
          На Восток укройся дальный,
          <w:br/>
          Воздух пить патриархальный!..
          <w:br/>
          В играх, песнях, пированье
          <w:br/>
          Обнови существованье!..
          <w:br/>
          Там проникну, в сокровенных,
          <w:br/>
          До истоков потаенных
          <w:br/>
          Первородных поколений,
          <w:br/>
          Гласу Божиих велений
          <w:br/>
          Непосредственно внимавших
          <w:br/>
          И ума не надрывавших!..
          <w:br/>
          Память праотцев святивших,
          <w:br/>
          Иноземию претивших, —
          <w:br/>
          Где во всем хранилась мера,
          <w:br/>
          Мысль — тесна, пространна — Вера,
          <w:br/>
          Слово — в силе и почтенье,
          <w:br/>
          Как живое откровенье!..
          <w:br/>
          То у пастырей под кущей,
          <w:br/>
          То в оазиси цветущей
          <w:br/>
          С караваном отдохну я,
          <w:br/>
          Ароматами торгуя:
          <w:br/>
          Из пустыни в поселенья
          <w:br/>
          Исслежу все направленья.
          <w:br/>
          Песни Гафица святые
          <w:br/>
          Усладят стези крутые:
          <w:br/>
          Их Вожатый голосистый,
          <w:br/>
          Распевая в тверди чистой,
          <w:br/>
          В позднем небе звезды будит
          <w:br/>
          И шаги верблюдов нудит.
          <w:br/>
          То упьюся в банях ленью,
          <w:br/>
          Верен Гафица ученью:
          <w:br/>
          Дева-друг фату бросает,
          <w:br/>
          Амвру с кудрей отрясает, —
          <w:br/>
          И поэта сладкопевность
          <w:br/>
          В девах райских будит ревность!..
          <w:br/>
          И сие высокомерье
          <w:br/>
          Не вменяйте в суеверье;
          <w:br/>
          Знайте: все слова Поэта
          <w:br/>
          Легким роем, жадным света,
          <w:br/>
          У дверей стучатся Рая,
          <w:br/>
          Дар бессмертья вымоляя!..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2022-03-17T17:53:54+03:00</dcterms:created>
  <dcterms:modified xsi:type="dcterms:W3CDTF">2022-03-17T17:53:54+03:00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