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Запретная зона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Весенний рябиновый запах
          <w:br/>
           Тревожит мне душу порой.
          <w:br/>
           Хотел бы попасть
          <w:br/>
           Я в твой замок,
          <w:br/>
           Да сердце
          <w:br/>
           Забыло пароль.
          <w:br/>
           Запретная зона обиды
          <w:br/>
           Наш мир поделила опять.
          <w:br/>
           Уж лучше
          <w:br/>
           Короткая битва,
          <w:br/>
           Чем снова
          <w:br/>
           В осаде стоять.
          <w:br/>
           Но мчится к нам
          <w:br/>
           Странный гонец
          <w:br/>
           Поведать.
          <w:br/>
           Что сказке конец.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2022-04-22T20:41:48+03:00</dcterms:created>
  <dcterms:modified xsi:type="dcterms:W3CDTF">2022-04-22T20:41:48+03:00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