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Запрос Арзамасу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
          <a href="/pushkin" target="_blank">Пушкина</a>
           в Москве, и все они — поэты.
          <w:br/>
          Я полагаю, все одни имеют леты.
          <w:br/>
          Талантом, может быть, они и не равны,
          <w:br/>
             Один другого больше пишет,
          <w:br/>
          Один живет с женой, другой и без жены,
          <w:br/>
          А третий об жене и весточки не слышит
          <w:br/>
          (Последний — промеж нас я молвлю — страшный плут,
          <w:br/>
             И прямо в ад ему дорога!),—
          <w:br/>
          Но дело не о том: скажите, ради бога,
          <w:br/>
          Которого из них Бобрищевым зовут?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2021-11-10T21:07:34+03:00</dcterms:created>
  <dcterms:modified xsi:type="dcterms:W3CDTF">2021-11-10T21:07:34+03:00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