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Заречье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Трубной медью
          <w:br/>
           в городском саду
          <w:br/>
           В сорок приснопамятном году
          <w:br/>
           Оглушён солдатик.
          <w:br/>
           Самоволка.
          <w:br/>
           Драпанул из госпиталя.
          <w:br/>
           Волга
          <w:br/>
           Прибережным парком привлекла.
          <w:br/>
           Там, из тьмы, надвинувшейся тихо,
          <w:br/>
           Танцплощадку вырвала шутиха —
          <w:br/>
           Поступь вальс-бостона тяжела.
          <w:br/>
          <w:br/>
          Был солдат под Тулой в руку ранен —
          <w:br/>
           А теперь он чей?
          <w:br/>
           Теперь он Анин —
          <w:br/>
           Анна завладела им сполна,
          <w:br/>
           Без вести пропавшего жена.
          <w:br/>
          <w:br/>
          Бледная она.
          <w:br/>
           Черноволоса.
          <w:br/>
           И солдата раза в полтора
          <w:br/>
           Старше
          <w:br/>
           (Может, старшая сестра,
          <w:br/>
           Может, мать —
          <w:br/>
           И в этом суть вопроса,
          <w:br/>
           Потому что Анна нестара).
          <w:br/>
          <w:br/>
          Пыльные в Заречье палисады,
          <w:br/>
           Выщерблены лавки у ворот,
          <w:br/>
           И соседки опускают взгляды,
          <w:br/>
           Чтоб не видеть, как солдат идёт.
          <w:br/>
          <w:br/>
          Скудным светом высветив светёлку,
          <w:br/>
           Понимает Анна, что опять
          <w:br/>
           Этот мальчик явится без толку,
          <w:br/>
           Чтобы озираться и молчать.
          <w:br/>
          <w:br/>
          Он идёт походкой оробелой,
          <w:br/>
           Осторожно, ненаверняка.
          <w:br/>
           На весу, на перевязи белой,
          <w:br/>
           Раненая детская рука.
          <w:br/>
          <w:br/>
          В материнской грусти сокровенной,
          <w:br/>
           У грехопаденья на краю,
          <w:br/>
           Над его судьбой, судьбой военной,
          <w:br/>
           Клонит Анна голову свою.
          <w:br/>
          <w:br/>
          Кем они приходятся друг другу,
          <w:br/>
           Чуждых две и родственных души?..
          <w:br/>
           Ночь по обозначенному кругу
          <w:br/>
           Ходиками тикает в тиши.
          <w:br/>
           И над Волгой медленной осенней,
          <w:br/>
           Погружённой в медленный туман,
          <w:br/>
           Длится этот — без прикосновений —
          <w:br/>
           Умопомрачительный роман.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2022-04-22T06:15:07+03:00</dcterms:created>
  <dcterms:modified xsi:type="dcterms:W3CDTF">2022-04-22T06:15:07+03:00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