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Затруднение ученого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Наливши квасу в нашатырь толченый,
          <w:br/>
           С полученной молекулой не может справиться ученый.
          <w:br/>
          <w:br/>
          Молекула с пятью подобными соединяется,
          <w:br/>
           Стреляет вверх, обратно падает и моментально уплотняется.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2022-04-23T01:12:07+03:00</dcterms:created>
  <dcterms:modified xsi:type="dcterms:W3CDTF">2022-04-23T01:12:07+03:00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