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Захотелось жабе черной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Захотелось жабе черной
          <w:br/>
          Заползти на царский трон,
          <w:br/>
          Яд жестокий, яд упорный
          <w:br/>
          В жабе черной затаен.
          <w:br/>
          <w:br/>
          Двор смущенно умолкает,
          <w:br/>
          Любопытно смотрит голь,
          <w:br/>
          Место жабе уступает
          <w:br/>
          Обезумевший король.
          <w:br/>
          <w:br/>
          Чтоб спасти свои седины
          <w:br/>
          И оставшуюся власть
          <w:br/>
          Своего родного сына
          <w:br/>
          Он бросает жабе в пасть.
          <w:br/>
          <w:br/>
          Жаба властвует сердито,
          <w:br/>
          Жаба любит треск и гром.
          <w:br/>
          Пеной черной, ядовитой
          <w:br/>
          Всё обрызгала кругом.
          <w:br/>
          <w:br/>
          После, может быть, прибудет
          <w:br/>
          Победитель темных чар,
          <w:br/>
          Но преданье не забудет
          <w:br/>
          Отвратительный кошмар.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2022-03-19T02:26:31+03:00</dcterms:created>
  <dcterms:modified xsi:type="dcterms:W3CDTF">2022-03-19T02:26:31+03:00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