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"Зачем рассказывать о том..."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рассказывать о том
          <w:br/>
          Солдату на войне,
          <w:br/>
          Какой был сад, какой был дом
          <w:br/>
          В родимой стороне?
          <w:br/>
          Зачем? Иные говорят,
          <w:br/>
          Что нынче, за войной,
          <w:br/>
          Он позабыл давно, солдат,
          <w:br/>
          Семью и дом родной;
          <w:br/>
          Он ко всему давно привык,
          <w:br/>
          Войною научен,
          <w:br/>
          Он и тому, что он в живых,
          <w:br/>
          Не верит нипочем.
          <w:br/>
          Не знает он, иной боец,
          <w:br/>
          Второй и третий год:
          <w:br/>
          Женатый он или вдовец,
          <w:br/>
          И писем зря не ждет...
          <w:br/>
          Так о солдате говорят.
          <w:br/>
          И сам порой он врет:
          <w:br/>
          Мол, для чего смотреть назад,
          <w:br/>
          Когда идешь вперед?
          <w:br/>
          Зачем рассказывать о том,
          <w:br/>
          Зачем бередить нас,
          <w:br/>
          Какой был сад, какой был дом.
          <w:br/>
          Зачем?
          <w:br/>
          Затем как раз,
          <w:br/>
          Что человеку на войне,
          <w:br/>
          Как будто назло ей,
          <w:br/>
          Тот дом и сад вдвойне, втройне
          <w:br/>
          Дороже и милей.
          <w:br/>
          И чем бездомней на земле
          <w:br/>
          Солдата тяжкий быт,
          <w:br/>
          Тем крепче память о семье
          <w:br/>
          И доме он хранит.
          <w:br/>
          Забудь отца, забудь он мать,
          <w:br/>
          Жену свою, детей,
          <w:br/>
          Ему тогда и воевать
          <w:br/>
          И умирать трудней.
          <w:br/>
          Живем, не по миру идем,
          <w:br/>
          Есть что хранить, любить.
          <w:br/>
          Есть, где-то есть иль был наш дом,
          <w:br/>
          А нет — так должен быть!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2021-11-11T02:59:19+03:00</dcterms:created>
  <dcterms:modified xsi:type="dcterms:W3CDTF">2021-11-11T02:59:19+03:00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