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Звезды летом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Рассказали страшное,
          <w:br/>
          Дали точный адрес.
          <w:br/>
          Отпирают, спрашивают,
          <w:br/>
          Движутся, как в театре.
          <w:br/>
          <w:br/>
          Тишина, ты - лучшее
          <w:br/>
          Из всего, что слышал.
          <w:br/>
          Некоторых мучает,
          <w:br/>
          Что летают мыши.
          <w:br/>
          <w:br/>
          Июльской ночью слободы -
          <w:br/>
          Чудно белокуры.
          <w:br/>
          Небо в бездне поводов,
          <w:br/>
          Чтоб набедокурить.
          <w:br/>
          <w:br/>
          Блещут, дышат радостью,
          <w:br/>
          Обдают сияньем,
          <w:br/>
          На каком-то градусе
          <w:br/>
          И меридиане.
          <w:br/>
          <w:br/>
          Ветер розу пробует
          <w:br/>
          Приподнять по просьбе
          <w:br/>
          Губ, волос и обуви,
          <w:br/>
          Подолов и прозвищ.
          <w:br/>
          <w:br/>
          Газовые, жаркие,
          <w:br/>
          Осыпают в гравий
          <w:br/>
          Все, что им нашаркали,
          <w:br/>
          Все, что наиграли.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2021-11-11T01:01:59+03:00</dcterms:created>
  <dcterms:modified xsi:type="dcterms:W3CDTF">2021-11-11T01:01:59+03:00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