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Звезды меркли в бледнеющем небе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Звезды меркли в бледнеющем небе,
          <w:br/>
           Все слабей отражаясь в воде.
          <w:br/>
           Облака проплывали, как лебеди,
          <w:br/>
           С розовеющей далью редея…
          <w:br/>
          <w:br/>
          Лебедями проплыли сомнения,
          <w:br/>
           И тревога в сияньи померкла,
          <w:br/>
           Без следа растворившись в душе,
          <w:br/>
          <w:br/>
          И глядела душа, хорошея,
          <w:br/>
           Как влюбленная женщина в зеркало,
          <w:br/>
           В торжество, неизвестное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2022-04-22T00:09:43+03:00</dcterms:created>
  <dcterms:modified xsi:type="dcterms:W3CDTF">2022-04-22T00:09:43+03:00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