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"Звезды ночью весенней нежнее..."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Звезды ночью весенней нежнее,
          <w:br/>
          Соловьи осторожней поют...
          <w:br/>
          Я люблю эти темные ночи,
          <w:br/>
          Эти звезды, и клены, и пруд.
          <w:br/>
          <w:br/>
          Ты, как звезды, чиста и прекрасна...
          <w:br/>
          Радость жизни во всем я ловлю -
          <w:br/>
          В звездном небе, в цветах, в ароматах...
          <w:br/>
          Но тебя я нежнее люблю.
          <w:br/>
          <w:br/>
          Лишь с тобою одною я счастлив,
          <w:br/>
          И тебя не заменит никто:
          <w:br/>
          Ты одна меня знаешь и любишь,
          <w:br/>
          И одна понимаешь - за что!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2021-11-10T16:05:54+03:00</dcterms:created>
  <dcterms:modified xsi:type="dcterms:W3CDTF">2021-11-10T16:05:54+03:00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