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продают билеты на Парнас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продают билеты на Парнас,
          <w:br/>
           Здесь нервничает очередь у касс:
          <w:br/>
           — Последний кто? Молчат, последних нету…
          <w:br/>
           Фронтовики, толкучка не про нас,
          <w:br/>
           Локтями грех орудовать поэту! 
          <w:br/>
          <w:br/>
          …В дни, когда было надо
          <w:br/>
           Ринуться в пекло боя,
          <w:br/>
           Гудели военкоматы:
          <w:br/>
           — Последний? Я за тобою! —
          <w:br/>
           И первыми шли в разведку
          <w:br/>
           С группой бойцов добровольной
          <w:br/>
           Очкарик из десятилетки
          <w:br/>
           С толстой комсоргшей школьной.
          <w:br/>
           И мы пропадали без вести,
          <w:br/>
           Строчили на нас похоронки.
          <w:br/>
           Но в эту толкучку лезть нам?..
          <w:br/>
           Нет, мы постоим в сторонке.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2022-04-21T19:04:41+03:00</dcterms:created>
  <dcterms:modified xsi:type="dcterms:W3CDTF">2022-04-21T19:04:41+03:00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