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Зеленый ужас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город пал зеленых листьев снег,
          <w:br/>
           И летняя метель ползет, как пламя.
          <w:br/>
           Смотри, мы гибель видели во сне,
          <w:br/>
           Всего вчера, и вот она над нами.
          <w:br/>
          <w:br/>
          На лед асфальта, твердый навсегда,
          <w:br/>
           Ложится день, невыразимо счастлив.
          <w:br/>
           И медленно, как долгие года,
          <w:br/>
           Проходят дни, солдаты синей власти.
          <w:br/>
          <w:br/>
          Днесь наступила жаркая весна
          <w:br/>
           На сердце мне до нестерпимой боли,
          <w:br/>
           А я лежал водою полон сна,
          <w:br/>
           Как хладный труп; раздавлен я, я болен.
          <w:br/>
          <w:br/>
          Смотри, сияет кровообращенье
          <w:br/>
           Меж облаков, по венам голубым,
          <w:br/>
           И я вхожу в высокое общенье
          <w:br/>
           С небесной жизнью, легкою, как дым.
          <w:br/>
          <w:br/>
          Но мир в жару, учащен пульс мгновений,
          <w:br/>
           И все часы болезненно спешат.
          <w:br/>
           Мы сели только что в трамвай без направленья,
          <w:br/>
           И вот уже конец, застава, ад.
          <w:br/>
          <w:br/>
          Шипит апрельской флоры наважденье,
          <w:br/>
           И пена бьет из горлышка стволов.
          <w:br/>
           Весь мир раскрыт в весеннем нетерпеньи,
          <w:br/>
           Как алые уста нагих цветов.
          <w:br/>
          <w:br/>
          И каждый камень шевелится глухо,
          <w:br/>
           На мостовой, как головы толпы,
          <w:br/>
           И каждый лист полураскрыт, как ухо,
          <w:br/>
           Чтоб взять последний наш словесный пыл.
          <w:br/>
          <w:br/>
          Темнеет день, весна кипит в закате,
          <w:br/>
           И музыкой больной зевает сад.
          <w:br/>
           Там женщина на розовом плакате,
          <w:br/>
           Смеясь, рукой указывает ад.
          <w:br/>
          <w:br/>
          Восходит ночь, зеленый ужас счастья
          <w:br/>
           Разлит во всем, и лунный яд кипит.
          <w:br/>
           И мы уже, у музыки во власти
          <w:br/>
           У грязного фонтана просим пить.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2022-04-22T17:57:11+03:00</dcterms:created>
  <dcterms:modified xsi:type="dcterms:W3CDTF">2022-04-22T17:57:11+03:00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