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Живет отставной полковник
          <w:br/>
           В квартире из трех комнат.
          <w:br/>
           Живет не один – с женой.
          <w:br/>
           С собакой и тишиной.
          <w:br/>
           И все у него заслуженно —
          <w:br/>
           Пенсия и почет.
          <w:br/>
           Голос в боях простуженный,
          <w:br/>
           Шрамы наперечет.
          <w:br/>
           А жизнь-то почти прошла.
          <w:br/>
           И все в этой жизни было…
          <w:br/>
           Да вот жена подвела —
          <w:br/>
           И сына не подарила,
          <w:br/>
           И дочку не родила.
          <w:br/>
           Живут старики вдвоем.
          <w:br/>
           Писем не получают,
          <w:br/>
           Детей своих не встречают,
          <w:br/>
           Внучат не качают.
          <w:br/>
           И дом их пустой печален,
          <w:br/>
           Как осенью водоем…
          <w:br/>
           А счастья-то, ох как хочется!
          <w:br/>
           И жалко мне их до слез.
          <w:br/>
           Идут они мимо почестей,
          <w:br/>
           И рядом – как одиночество
          <w:br/>
           Белый шагает пес.
          <w:br/>
           Идет отслуживший витязь
          <w:br/>
           Сквозь память,
          <w:br/>
           Сквозь бой, сквозь дым…
          <w:br/>
           Люди, остановитесь,
          <w:br/>
           Встретите – улыбнитесь.
          <w:br/>
           Заговорите с ним.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2022-04-21T22:01:11+03:00</dcterms:created>
  <dcterms:modified xsi:type="dcterms:W3CDTF">2022-04-21T22:01:11+03:00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