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Земная участь художника (переводы из Гете)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ДЕЙСТВИЕ ПЕРВОЕ
          <w:br/>
          <w:br/>
          Перед восходом солнечным
          <w:br/>
          <w:br/>
          Художник за своим станком. Он только что
          <w:br/>
           поставил на него портрет толстой,
          <w:br/>
           дурной собою кокетки.
          <w:br/>
          <w:br/>
          Художник
          <w:br/>
           (дотронулся кистью и останавливается.)
          <w:br/>
          <w:br/>
          Что за лицо! совсем без выраженья!
          <w:br/>
           Долой! нет более терпенья.
          <w:br/>
           (Снимает портрет.)
          <w:br/>
           Нет! я не отравлю сих сладостных мгновении,
          <w:br/>
           Пока вы нежитесь в объятьях сна,
          <w:br/>
           5 Предметы милые трудов и попечений,
          <w:br/>
           Малютки, добрая жена!
          <w:br/>
           (Подходит к окну.)
          <w:br/>
           Как щедро льешь ты жизнь, прекрасная
          <w:br/>
           денница!
          <w:br/>
           Как юно бьется грудь перед тобой!
          <w:br/>
           Какою сладкою слезой
          <w:br/>
           10 Туманится моя зеница!
          <w:br/>
           (Ставит на станок картину, представляющую
          <w:br/>
           во весь рост Венеру Уранию.)
          <w:br/>
           Небесная! для сердца образ твой —
          <w:br/>
           Как первая улыбка счастья.
          <w:br/>
           Я чувствами, душой могу обнять тебя,
          <w:br/>
           Как радостный жених с восторгом
          <w:br/>
           сладострастья.
          <w:br/>
           15 Я твой создатель; ты моя;
          <w:br/>
           Богиня! ты — я сам, ты более, чем я;
          <w:br/>
           Я твой, владычица вселенной!
          <w:br/>
           И я лишусь тебя! я за металл презренной
          <w:br/>
           Отдам тебя глупцу, чтоб на его стене
          <w:br/>
           20 Служила ты болтливости надменной
          <w:br/>
           И не напомнила, быть может, обо мне!..
          <w:br/>
           (Он смотрит в комнату, где спят его дети.)
          <w:br/>
           О дети!.. Будь для них богиней пропитанья!
          <w:br/>
           Я понесу тебя к соседу-богачу
          <w:br/>
           И за тебя, предмет очарованья,
          <w:br/>
           25 На хлеб малюткам получу…
          <w:br/>
           Но он не будет обладать тобою,
          <w:br/>
           Природы радость и душа!
          <w:br/>
           Ты будешь здесь, ты будешь век со мною,
          <w:br/>
           Ты вся во мне: тобой дыша,
          <w:br/>
           30 Я счастлив, я живу твоею красотою.
          <w:br/>
           (Ребенок кричит в комнате.)
          <w:br/>
          <w:br/>
          Художник
          <w:br/>
          <w:br/>
          О боже!
          <w:br/>
          <w:br/>
          Жена художника
          <w:br/>
           (просыпается.)
          <w:br/>
          <w:br/>
          Рассвело. — Ты встал уже, друг мой!
          <w:br/>
           Сходи ж скорее за водой
          <w:br/>
           Да разведи огонь, чтоб воду вскипятить:
          <w:br/>
           35 Пора ребенку суп варить.
          <w:br/>
          <w:br/>
          Художник
          <w:br/>
           (останавливается еще на минуту
          <w:br/>
           перед своей картиною.)
          <w:br/>
          <w:br/>
          Небесная!
          <w:br/>
          <w:br/>
          Старший сын его
          <w:br/>
           (вскочил с постели и босой подбегает к нему.)
          <w:br/>
          <w:br/>
          И я тебе, пожалуй, помогу.
          <w:br/>
          <w:br/>
          Художник
          <w:br/>
          <w:br/>
          Кто? — Ты!
          <w:br/>
          <w:br/>
          Сын
          <w:br/>
           Да, я.
          <w:br/>
          <w:br/>
          Художник
          <w:br/>
          <w:br/>
          40 Беги ж за щепками!
          <w:br/>
          <w:br/>
          Сын
          <w:br/>
          <w:br/>
          Бегу.
          <w:br/>
          <w:br/>
          ДЕЙСТВИЕ ВТОРОЕ
          <w:br/>
          <w:br/>
          Художник
          <w:br/>
          <w:br/>
          Кто там стучится у дверей?
          <w:br/>
          <w:br/>
          Сын
          <w:br/>
          <w:br/>
          Вчерашний господин с женою.
          <w:br/>
          <w:br/>
          Художник
          <w:br/>
           (ставит опять на станок
          <w:br/>
           отвратительный портрет.)
          <w:br/>
          <w:br/>
          Так за портрет возьмуся поскорей.
          <w:br/>
          <w:br/>
          Жена
          <w:br/>
          <w:br/>
          Пиши, и деньги за тобою.
          <w:br/>
          <w:br/>
          Господин и госпожа входят.
          <w:br/>
          <w:br/>
          Господин
          <w:br/>
          <w:br/>
          5 Вот кстати мы!
          <w:br/>
          <w:br/>
          Госпожа
          <w:br/>
          <w:br/>
          А я как дурно ночь спала!
          <w:br/>
          <w:br/>
          Жена
          <w:br/>
          <w:br/>
          А как свежи! нельзя не подивиться.
          <w:br/>
          <w:br/>
          Господин
          <w:br/>
          <w:br/>
          Что это за картина близ угла?
          <w:br/>
          <w:br/>
          Художник
          <w:br/>
          <w:br/>
          Смотрите, как бы вам не запылиться.
          <w:br/>
           (К госпоже.)
          <w:br/>
           10 Прошу, сударыня, садиться.
          <w:br/>
          <w:br/>
          Господин
          <w:br/>
           (смотрит на портрет.)
          <w:br/>
          <w:br/>
          Характер-то, характер-то не тот.
          <w:br/>
           Портрет хорош, конечно так,
          <w:br/>
           Но все нельзя сказать никак,
          <w:br/>
           Что это полотно живет.
          <w:br/>
          <w:br/>
          Художник
          <w:br/>
           (про себя.)
          <w:br/>
          <w:br/>
          15 Чего он ищет в этой роже?
          <w:br/>
          <w:br/>
          Господин
          <w:br/>
           (берет картину из угла.)
          <w:br/>
          <w:br/>
          А! вот ваш собственный портрет.
          <w:br/>
          <w:br/>
          Художник
          <w:br/>
          <w:br/>
          Он был похож: ему уж десять лет.
          <w:br/>
          <w:br/>
          Господин
          <w:br/>
           Нет, можно и теперь узнать.
          <w:br/>
          <w:br/>
          Госпожа
          <w:br/>
           (будто бы взглянув на него.)
          <w:br/>
          <w:br/>
          Похоже.
          <w:br/>
          <w:br/>
          Господин
          <w:br/>
          <w:br/>
          20 Тогда вы были помоложе.
          <w:br/>
          <w:br/>
          Жена
          <w:br/>
           (подходит с корзиной на руке
          <w:br/>
           и говорит тихонько мужу.)
          <w:br/>
          <w:br/>
          Иду на рынок я: дай рубль.
          <w:br/>
          <w:br/>
          Художник
          <w:br/>
          <w:br/>
          Да нет его.
          <w:br/>
          <w:br/>
          Жена
          <w:br/>
          <w:br/>
          Без денег, милый друг, не купишь ничего.
          <w:br/>
          <w:br/>
          Художник
          <w:br/>
          <w:br/>
          Пошла!
          <w:br/>
          <w:br/>
          Господин
          <w:br/>
          <w:br/>
          25 Но ваша кисть теперь смелей.
          <w:br/>
          <w:br/>
          Художник
          <w:br/>
          <w:br/>
          Пишу, как пишется: что лучше, что похуже.
          <w:br/>
          <w:br/>
          Господин
          <w:br/>
           (подходит к станку.)
          <w:br/>
          <w:br/>
          Вот браво! ноздри-то поуже,
          <w:br/>
           Да взгляд, пожалуйста, живей!
          <w:br/>
          <w:br/>
          Художник
          <w:br/>
           (про себя.)
          <w:br/>
          <w:br/>
          О боже мой! что за мученье!
          <w:br/>
          <w:br/>
          Муза
          <w:br/>
           (невидимая для других, подходит к нему.)
          <w:br/>
          <w:br/>
          30 Уже, мой сын, теряешь ты терпенье?
          <w:br/>
           Но участь смертных всех равна.
          <w:br/>
           Ты говоришь: она дурна!
          <w:br/>
           Зато платить она должна.
          <w:br/>
           Пусть этот сумасброд болтает —
          <w:br/>
           35 Тебя живой восторг, художник, награждает.
          <w:br/>
           Твой дар не купленный, источник красоты —
          <w:br/>
           Он счастие твое, им утешайся ты.
          <w:br/>
           Поверь: лишь тот знаком с душевным
          <w:br/>
           наслажденьем,
          <w:br/>
           Кто приобрел его трудами и терпеньем,
          <w:br/>
           40 И небо без земли наскучило б богам.
          <w:br/>
           Зачем же ты взываешь к небесам?
          <w:br/>
           Тебе любовь верна, твой сон всегда приятен,
          <w:br/>
           И честью ты богат, хотя ты и не знатен.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2022-04-22T03:04:57+03:00</dcterms:created>
  <dcterms:modified xsi:type="dcterms:W3CDTF">2022-04-22T03:04:57+03:00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