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Земной шар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Шар наш земной — да что же он такое?
          <w:br/>
           То — просто старый мчащийся вагон.
          <w:br/>
           Хоть астрономы говорят: «Пустое!» —
          <w:br/>
           Но с рельс сойдет когда-нибудь и он.
          <w:br/>
           Вверху, покорны силе притяженья,
          <w:br/>
           Вращаются такие же шары…
          <w:br/>
           Хочу я знать, небесные миры,
          <w:br/>
            Кто вас привел в движенье?
          <w:br/>
          <w:br/>
          О странном детстве, прожитом планетой,
          <w:br/>
           Писал Бюффон и говорил Кювье.
          <w:br/>
           Огонь и грязь… И вот из смеси этой
          <w:br/>
           Жизнь началась когда-то на земле.
          <w:br/>
           Зародыш тот волной питало море,
          <w:br/>
           И слизняки лениво поползли.
          <w:br/>
           А человек — недавний гость земли,
          <w:br/>
            Хоть мир погибнет вскоре.
          <w:br/>
          <w:br/>
          «О прошлое! Ведь мы — над бездны краем! —
          <w:br/>
           Воскликнул я. — Скажи мне, как давно
          <w:br/>
           Вертится мир, в котором мы страдаем?»
          <w:br/>
           Но в прошлом все загадочно, темно.
          <w:br/>
           Так много догм… Разноречивы мненья.
          <w:br/>
           Где правда, ложь — не отыскать вовек.
          <w:br/>
           Оставили индус, и перс, и грек
          <w:br/>
            В наследство нам сомненье.
          <w:br/>
          <w:br/>
          Мне разъедает душу яд сомнений,
          <w:br/>
           Грядущее пытать решился я.
          <w:br/>
           Навстречу мне попался новый гений…
          <w:br/>
           «Учитель, как, погибнет ли земля?»
          <w:br/>
           «Нет, никогда! Жить суждено ей вечно,
          <w:br/>
           Как Троице!» — ответ его гласит.
          <w:br/>
           И песню вновь с друзьями голосит
          <w:br/>
            Мессия тот беспечный.
          <w:br/>
          <w:br/>
          Грядущее туманно и безгласно,
          <w:br/>
           А прошлое уже покрыла тень.
          <w:br/>
           Сужден иль нет земле прыжок опасный
          <w:br/>
          <w:br/>
          Скажи хоть ты, о настоящий день!
          <w:br/>
           Но он молчит, тщедушный и несмелый,
          <w:br/>
           Торопится он, Будущим гоним.
          <w:br/>
           Дни прочие уходят вслед за ним,
          <w:br/>
            Ворча; «Нам что за дело?»
          <w:br/>
          <w:br/>
          Конец придет — ведь было же начало!
          <w:br/>
           Мир родился — мир должен умереть.
          <w:br/>
           Когда? Судьба об этом умолчала.
          <w:br/>
           Сегодня ль? Или век ему стареть?
          <w:br/>
           Покуда мы о сроках спорим чинно,
          <w:br/>
           Когда земле погибнуть надлежит, —
          <w:br/>
           Она в углу вселенной все висит,
          <w:br/>
            Висит, как паутина…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2022-04-22T11:37:27+03:00</dcterms:created>
  <dcterms:modified xsi:type="dcterms:W3CDTF">2022-04-22T11:37:27+03:00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