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Зеркало Гекаты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Лунная мгла мне мила,
          <w:br/>
           Не серебро и не белые платы:
          <w:br/>
           Сладко глядеть в зеркала
          <w:br/>
           Смутной Гекаты.
          <w:br/>
          <w:br/>
          Видеть весь дол я могу
          <w:br/>
           В пепельном зареве томной лампады.
          <w:br/>
           Мнится: на каждом лугу —
          <w:br/>
           В кладезях клады…
          <w:br/>
          <w:br/>
          Лунную тусклость люблю:
          <w:br/>
           В ней невозможное стало возможным.
          <w:br/>
           Очерки все уловлю
          <w:br/>
           В свете тревожном,—
          <w:br/>
          <w:br/>
          Но не узнаю вещей,
          <w:br/>
           Словно мерцают в них тайные руды,
          <w:br/>
           Словно с нетленных мощей
          <w:br/>
           Подняты спуды.
          <w:br/>
          <w:br/>
          Снято, чем солнечный глаз
          <w:br/>
           Их облачал многоцветно и слепо.
          <w:br/>
           Тлеет душа, как алмаз
          <w:br/>
           В сумраке склепа.
          <w:br/>
          <w:br/>
          Вижу, как злато горит
          <w:br/>
           Грудой огня в замурованном своде;
          <w:br/>
           Знаю, что ключ говорит
          <w:br/>
           Горной породе…
          <w:br/>
          <w:br/>
          Бледный затеплив ночник,
          <w:br/>
           Зеркалом черным глухого агата
          <w:br/>
           Так вызывает двойник
          <w:br/>
           Мира — Геката.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2022-04-22T20:55:03+03:00</dcterms:created>
  <dcterms:modified xsi:type="dcterms:W3CDTF">2022-04-22T20:55:03+03:00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