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Зеркальным золотом вращаясь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Зеркальным золотом вращаясь
          <w:br/>
           в пересечении лучей,
          <w:br/>
           (Лицо, лицо, лицо!..)
          <w:br/>
           стоит за царскими вратами
          <w:br/>
           невыносимый и ничей!
          <w:br/>
          <w:br/>
          В осиной талии Сиама
          <w:br/>
           искривленно качнулся Крит
          <w:br/>
           (Лицо, лицо, лицо!..)
          <w:br/>
           В сети сферических сияний
          <w:br/>
           неугасаемо горит.
          <w:br/>
          <w:br/>
          Если закрыть лицо покрывалом плотным,
          <w:br/>
           прожжется шитье тем же ликом.
          <w:br/>
           Заточить в горницу без дверей и окон,
          <w:br/>
           с вращающимся потолком и черным ладаном,
          <w:br/>
           в тайную и страшную молельню, —
          <w:br/>
           вылезет лицо наружу плесенью,
          <w:br/>
           обугленным и священным знаком.
          <w:br/>
           Со дна моря подымется невиданной водорослью,
          <w:br/>
           из могилы прорастет анемонами,
          <w:br/>
           лиловым, томным огнем
          <w:br/>
           замреет с бездонных болот…
          <w:br/>
          <w:br/>
          Турин, Турин,
          <w:br/>
           блаженный город,
          <w:br/>
           в куске полотна
          <w:br/>
           химическое богословье
          <w:br/>
           хранящий,
          <w:br/>
           радуйся ныне и присно!
          <w:br/>
          <w:br/>
          Турманом голубь: «Турин!» — кричит,
          <w:br/>
           Потоком По-река посреди кипит,
          <w:br/>
           Солдатская стоянка окаменела навек,
          <w:br/>
           Я — город и стены, жив человек!
          <w:br/>
           Из ризницы тесной хитон несу,
          <w:br/>
           Самого Господа Господом спасу!
          <w:br/>
          <w:br/>
          Не потопишь,
          <w:br/>
           не зароешь,
          <w:br/>
           не запрешь,
          <w:br/>
           не сожжешь,
          <w:br/>
           не вырубишь,
          <w:br/>
           не вымолишь
          <w:br/>
           своего лица,
          <w:br/>
           бедный царек,
          <w:br/>
           как сам изрек!
          <w:br/>
          <w:br/>
          В бездумные, легкие, птичьи дни — выступало.
          <w:br/>
           Когда воли смертельной загорались огни —
          <w:br/>
           выступало.
          <w:br/>
           Когда голы мы были, как осенние пни, —
          <w:br/>
           выступало.
          <w:br/>
           Когда жалкая воля шептала: «распни!» —
          <w:br/>
           выступало.
          <w:br/>
          <w:br/>
          Отчалил золотой апрель
          <w:br/>
           на чайных парусах чудесных, —
          <w:br/>
           дух травяной, ветровый хмель,
          <w:br/>
           расплавы янтарей небесных!
          <w:br/>
           Ручьи рокочут веселей,
          <w:br/>
           а сердце бьется и боится:
          <w:br/>
           все чище, девственней, белей
          <w:br/>
           таинственная плащаница.
          <w:br/>
          <w:br/>
          Открываю руки,
          <w:br/>
           открываю сердце,
          <w:br/>
           задерживаю дыханье,
          <w:br/>
           глаза перемещаю в грудь,
          <w:br/>
           желанье — в голову,
          <w:br/>
           способность двигаться — в уши,
          <w:br/>
           слух — в ноги,
          <w:br/>
           пугаю небо,
          <w:br/>
           жду чуда,
          <w:br/>
           не дышу….
          <w:br/>
           Еще, еще….
          <w:br/>
          <w:br/>
          Кровь запела густо и внятно:
          <w:br/>
           «Увидишь опять вещие пятна».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2022-04-23T17:00:35+03:00</dcterms:created>
  <dcterms:modified xsi:type="dcterms:W3CDTF">2022-04-23T17:00:35+03:00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