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Экой снег какой глубокий!
          <w:br/>
           Лошадь дышит горячо.
          <w:br/>
           Светит месяц одинокий
          <w:br/>
           Через левое плечо.
          <w:br/>
          <w:br/>
          Пруд окован крепкой бронью,
          <w:br/>
           И уходят от воды
          <w:br/>
           Вправо — крестики вороньи,
          <w:br/>
           Влево — заячьи следы.
          <w:br/>
          <w:br/>
          Гнется кустик на опушке,
          <w:br/>
           Блещут звезды, мерзнет лес,
          <w:br/>
           Тут снимал перчатки Пушкин
          <w:br/>
           И крутил усы Дантес.
          <w:br/>
          <w:br/>
          Раздается на полянке
          <w:br/>
           Волчьих свадеб дальний вой.
          <w:br/>
           Мы летим в ковровых санках
          <w:br/>
           По дороге столбовой.
          <w:br/>
          <w:br/>
          Ускакали с черноокой
          <w:br/>
           И — одни… Чего ж еще?
          <w:br/>
           Светит месяц одинокий
          <w:br/>
           Через левое плечо.
          <w:br/>
          <w:br/>
          Неужели на гулянку
          <w:br/>
           С колокольцем под дугой
          <w:br/>
           Понесется в тех же санках
          <w:br/>
           Завтра кто-нибудь другой?
          <w:br/>
          <w:br/>
          И усы ладонью тронет,
          <w:br/>
           И увидит у воды
          <w:br/>
           Те же крестики вороньи,
          <w:br/>
           Те же заячьи следы?
          <w:br/>
          <w:br/>
          На березах грачьи гнезда
          <w:br/>
           Да сорочьи терема?..
          <w:br/>
           Те же волки, те же звезды,
          <w:br/>
           Та же русская зима!
          <w:br/>
          <w:br/>
          На погост он мельком глянет,
          <w:br/>
           Где ограды да кресты.
          <w:br/>
           Мельком глянет, нас помянет:
          <w:br/>
           Жили-были я да ты!..
          <w:br/>
          <w:br/>
          И прижмется к черноокой,
          <w:br/>
           И задышит горячо.
          <w:br/>
           Глянет месяц одинокий
          <w:br/>
           Через левое плечо.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2022-04-24T09:20:56+03:00</dcterms:created>
  <dcterms:modified xsi:type="dcterms:W3CDTF">2022-04-24T09:20:56+03:00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