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Зимовье ворона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вдали под первою звездою
          <w:br/>
           Звенело небо гоготом гусей,
          <w:br/>
           Когда с обрыва, будто пред бедою,
          <w:br/>
           Вдруг каркнул ворон мощно грудью всей.
          <w:br/>
          <w:br/>
          И сумерками ранними обвитый,
          <w:br/>
           Направил на свинцом студеных вод —
          <w:br/>
           На запад, в степь, неспешный, домовитый
          <w:br/>
           Свистящий грузной силою полет.
          <w:br/>
          <w:br/>
          Но вещий крик, что кинул ворон старый,
          <w:br/>
           Моя душа, казалось, поняла,
          <w:br/>
           Благоговейно слушая удары
          <w:br/>
           По воздуху тяжелого крыла.
          <w:br/>
          <w:br/>
          Он, не смутаясь пролетом беспокойным,
          <w:br/>
           Не бросит оскудевших мест родных,
          <w:br/>
           В нужде питаясь мусором помойным
          <w:br/>
           У ям обледеневших, выгребных.
          <w:br/>
          <w:br/>
          Но сохранит в буранах силу ту же,
          <w:br/>
           Что и в тепле,- а те из высоты
          <w:br/>
           Низверглись бы на снег от первой стужи,
          <w:br/>
           Как с дерева спаленные листы…
          <w:br/>
          <w:br/>
          Меня ободрил криком ворон старый:
          <w:br/>
           И я, как он, невзгодой не сразим,
          <w:br/>
           С угрюмой гордостью снесу удары
          <w:br/>
           Суровейшей из всех грядущих зим.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2022-04-22T14:43:52+03:00</dcterms:created>
  <dcterms:modified xsi:type="dcterms:W3CDTF">2022-04-22T14:43:52+03:00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