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промысел пошли два друга, два соседа,
          <w:br/>
          И встретили в лесу морщинистого деда.
          <w:br/>
          Казалось, он корой коричневой оброс
          <w:br/>
          От пяток до седых взлохмаченных волос,
          <w:br/>
          И только на лице сквозь узенькие щели
          <w:br/>
          Глаза, как светляки зеленые, блестели,
          <w:br/>
          — Идите стороной, — прошамкал он, — друзья,
          <w:br/>
          Здесь в яме под сосной скрывается змея!
          <w:br/>
          <w:br/>
          Сначала в сторону свернули оба друга,
          <w:br/>
          Потом подумали: «А может, дед — хитрюга?
          <w:br/>
          Он выдумал, что нам грозит змеиный яд,
          <w:br/>
          Чтоб утаить от нас в лесу зарытый клад».
          <w:br/>
          <w:br/>
          Немного подождав, они пробрались к яме
          <w:br/>
          И стали землю рыть обеими руками,
          <w:br/>
          Покуда не нашли под камнем, наконец,
          <w:br/>
          Червонным золотом наполненный ларец —
          <w:br/>
          Монеты старые, и кольца, и медали.
          <w:br/>
          Соседи шепотом советоваться стали:
          <w:br/>
          Как быть? Бесценный груз им не поднять двоим.
          <w:br/>
          Позвать кого-нибудь? Делиться надо с ним…
          <w:br/>
          Уйти и с лошадью сюда вернуться снова?
          <w:br/>
          Но оба вспомнили про старика лесного.
          <w:br/>
          Кто знает, что еще придумает хитрец!
          <w:br/>
          Нет, пусть один из них постережет ларец,
          <w:br/>
          Пока другой сосед пойдет дорогой краткой
          <w:br/>
          И в лес воротится с телегой и лошадкой.
          <w:br/>
          Вот прибежал сосед домой — в свое село —
          <w:br/>
          И говорит жене: — Уж так нам повезло!
          <w:br/>
          В лесу нашли мы клад. Готовь обед, не мешкай,
          <w:br/>
          Сейчас за золотом отправлюсь я с тележкой.
          <w:br/>
          Жаль, что сокровище не все досталось нам,
          <w:br/>
          А поделить его придется пополам.
          <w:br/>
          Ты начини, жена, пирог крысиным ядом,
          <w:br/>
          Авось тогда одни мы завладеем кладом!..
          <w:br/>
          <w:br/>
          Вот испекла жена отравленный пирог.
          <w:br/>
          Перекрестился муж и вышел за порог.
          <w:br/>
          А между тем другой сосед сидел у клада
          <w:br/>
          И думал: «Ах, как жаль, что нам делиться надо!
          <w:br/>
          Когда бы завладел я кладом целиком,
          <w:br/>
          Построил бы я дом на берегу морском,
          <w:br/>
          Лежал бы целый день на золотом песочке,
          <w:br/>
          Женился б на княжне… Да нет, на царской дочке!
          <w:br/>
          А если на двоих делить придется клад,
          <w:br/>
          Мне дочка царская достанется навряд…
          <w:br/>
          Замешкался в пути приятель мой, однако,
          <w:br/>
          У денег я сижу, голодный как собака.
          <w:br/>
          Ну, погоди, дружок! При мне мое ружье.
          <w:br/>
          Свинец дарю тебе, а золото — мое!..»
          <w:br/>
          <w:br/>
          И только скрип колес раздался из-за елки,
          <w:br/>
          Он выстрелил в упор в соседа из двустволки.
          <w:br/>
          Сосед упал ничком на землю у колес.
          <w:br/>
          Убийца золото в телегу перенес,
          <w:br/>
          Прикрыл соломою, потом дерюгой рваной
          <w:br/>
          И вдруг нашел пирог, поджаристый, румяный.
          <w:br/>
          Кусочек проглотил — и головой поник…
          <w:br/>
          <w:br/>
          Недаром про змею рассказывал старик.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2022-03-25T11:27:37+03:00</dcterms:created>
  <dcterms:modified xsi:type="dcterms:W3CDTF">2022-03-25T11:27:37+03:00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