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Змий, царящий над вселенною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Змий, царящий над вселенною,
          <w:br/>
          Весь в огне, безумно-злой,
          <w:br/>
          Я хвалю Тебя смиренною,
          <w:br/>
          Дерзновенною хулой.
          <w:br/>
          Из болотной топкой сырости
          <w:br/>
          Повелел, Великий, Ты
          <w:br/>
          Деревам и травам вырасти,
          <w:br/>
          Вывел листья и цветы.
          <w:br/>
          И ползущих и летающих
          <w:br/>
          Ты воззвал на краткий срок.
          <w:br/>
          Сознающих и желающих
          <w:br/>
          Тяжкой жизни Ты обрёк.
          <w:br/>
          Тучи зыблешь Ты летучие,
          <w:br/>
          Ветры гонишь вдоль земли,
          <w:br/>
          Чтоб Твои лобзанья жгучие
          <w:br/>
          Раньше срока не сожгли.
          <w:br/>
          Неотменны повеления,
          <w:br/>
          Нет пощады у Тебя.
          <w:br/>
          Ты царишь, презрев моления,
          <w:br/>
          Не любя и не губя.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2022-03-21T22:26:01+03:00</dcterms:created>
  <dcterms:modified xsi:type="dcterms:W3CDTF">2022-03-21T22:26:01+03:00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