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Значенье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было все понятно
          <w:br/>
           надо жить начать обратно
          <w:br/>
           и ходить гулять в леса
          <w:br/>
           обрывая волоса
          <w:br/>
           а когда огонь узнаешь
          <w:br/>
           или в лампе или в печке
          <w:br/>
           то скажи чего зияешь
          <w:br/>
           ты огонь владыка свечки
          <w:br/>
           что ты значишь или нет
          <w:br/>
           где котел где кабинет
          <w:br/>
           вьются демоны как мухи
          <w:br/>
           над кусочком пирога
          <w:br/>
           показали эти духи
          <w:br/>
           руки ноги и рога
          <w:br/>
           звери сочные воюют
          <w:br/>
           лампы корчатся во сне
          <w:br/>
           дети молча в трубку дуют
          <w:br/>
           бабы плачут на сосне
          <w:br/>
           и стоит универсальный
          <w:br/>
           бог на кладбище небес
          <w:br/>
           конь шагает идеальный
          <w:br/>
           наконец приходит лес
          <w:br/>
           мы испуганно глядим
          <w:br/>
           думая что это дым
          <w:br/>
           лес рычит поднявши руки
          <w:br/>
           лес волнуется от скуки
          <w:br/>
           шепчет вяло я фантом
          <w:br/>
           буду может быть потом
          <w:br/>
           и стоят поля у горки
          <w:br/>
           на подносе держат страх
          <w:br/>
           люди звери черногорки
          <w:br/>
           веселятся на пирах
          <w:br/>
           бурно музыка играет
          <w:br/>
           и зыряне веселятся
          <w:br/>
           пастухи пастушки лают
          <w:br/>
           на столах челны крутятся
          <w:br/>
           а в челнах и там и тут
          <w:br/>
           видны венчики минут
          <w:br/>
           здесь всеобщее веселье
          <w:br/>
           это сразу я сказал
          <w:br/>
           то рождение ущелья
          <w:br/>
           или свадьба этих скал
          <w:br/>
           это мы увидим пир
          <w:br/>
           на скамье присядем трубной
          <w:br/>
           между тем вертясь как мир
          <w:br/>
           по рукам гремели бубны
          <w:br/>
           будет небо будет бой
          <w:br/>
           или будем мы собой
          <w:br/>
           по усам ходили чаши
          <w:br/>
           на часах росли цветы
          <w:br/>
           и взлетали мысли наши
          <w:br/>
           меж растений завитых
          <w:br/>
           наши мысли наши лодки
          <w:br/>
           наши боги наши тетки
          <w:br/>
           наша души наша твердь
          <w:br/>
           наши чашки в чашках смерть
          <w:br/>
           но сказали мы однако
          <w:br/>
           смысла нет в таком дожде
          <w:br/>
           мы как соли просим знака
          <w:br/>
           знак играет на воде
          <w:br/>
           холмы мудрые бросают
          <w:br/>
           всех пирующих в ручей
          <w:br/>
           в речке рюмки вырастают
          <w:br/>
           в речке родина ночей
          <w:br/>
           мы подумав будто трупы
          <w:br/>
           показали небу крупы
          <w:br/>
           море время сон одно
          <w:br/>
           скажем падая на дно
          <w:br/>
           захватили инструменты
          <w:br/>
           души ноги порошки
          <w:br/>
           и расставив монументы
          <w:br/>
           засветив свои горшки
          <w:br/>
           мы на дне глубоком моря
          <w:br/>
           мы утопленников рать
          <w:br/>
           мы с числом пятнадцать споря
          <w:br/>
           будем бегать и сгорать
          <w:br/>
           но однако шли года
          <w:br/>
           шел туман и ерунда
          <w:br/>
           кто упал на дно морское
          <w:br/>
           корабельною доскою
          <w:br/>
           тот наполнился тоскою
          <w:br/>
           зубом мудрости стучит
          <w:br/>
           кто на водоросли тусклой
          <w:br/>
           постирать повесил мускул
          <w:br/>
           и мигает как луна
          <w:br/>
           когда колышется волна
          <w:br/>
           кто сказал морское дно
          <w:br/>
           и моя нога одно
          <w:br/>
           в общем все тут недовольны
          <w:br/>
           молча вышли из воды
          <w:br/>
           позади гудели волны
          <w:br/>
           принимаясь за труды
          <w:br/>
           корабли ходили вскачь
          <w:br/>
           кони мчались по полям
          <w:br/>
           и была пальба и плач
          <w:br/>
           сон и смерть по облакам
          <w:br/>
           все утопленники вышли
          <w:br/>
           почесались на закат
          <w:br/>
           и поехали на дышле
          <w:br/>
           кто был беден кто богат
          <w:br/>
           я сказал я вижу сразу
          <w:br/>
           все равно придет конец
          <w:br/>
           нам несут большую вазу
          <w:br/>
           там цветок и бубенец
          <w:br/>
           это ваза это ловко
          <w:br/>
           это свечка это снег
          <w:br/>
           это соль и мышеловка
          <w:br/>
           для веселья и для нег
          <w:br/>
           здравствуй бог универсальный
          <w:br/>
           я стою немного сальный
          <w:br/>
           волю память и весло
          <w:br/>
           слава небу унесло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2022-04-22T02:42:36+03:00</dcterms:created>
  <dcterms:modified xsi:type="dcterms:W3CDTF">2022-04-22T02:42:36+03:00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