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Лютик золотистый,
          <w:br/>
          Греза влажных мест,
          <w:br/>
          Луч, и шелк цветистый,
          <w:br/>
          Светлый сон невест.
          <w:br/>
          Пляска брызг огнистых
          <w:br/>
          В пламени костров,
          <w:br/>
          Между красно — мглистых
          <w:br/>
          Быстрых огоньков.
          <w:br/>
          Колос, отягченный
          <w:br/>
          Числами зерна,
          <w:br/>
          Вечер позлащенный,
          <w:br/>
          Полная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2022-03-25T09:40:35+03:00</dcterms:created>
  <dcterms:modified xsi:type="dcterms:W3CDTF">2022-03-25T09:40:35+03:00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