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"Золото моих волос..."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Золото моих волос
          <w:br/>
          Тихо переходит в седость.
          <w:br/>
          — Не жалейте! Всё сбылось,
          <w:br/>
          Всё в груди слилось и спелось.
          <w:br/>
          <w:br/>
          Спелось — как вся даль слилась
          <w:br/>
          В стонущей трубе окраины.
          <w:br/>
          Господи! Душа сбылась:
          <w:br/>
          Умысел твой самый тайный.
          <w:br/>
          <w:br/>
          . . . . . . . . . . . . . . .
          <w:br/>
          <w:br/>
          Несгорающую соль
          <w:br/>
          Дум моих — ужели пепел
          <w:br/>
          Фениксов отдам за смоль
          <w:br/>
          Временных великолепий?
          <w:br/>
          <w:br/>
          Да и ты посеребрел,
          <w:br/>
          Спутник мой! К громам и дымам,
          <w:br/>
          К молодым сединам дел —
          <w:br/>
          Дум моих причти седины.
          <w:br/>
          <w:br/>
          Горделивый златоцвет,
          <w:br/>
          Роскошью своей не чванствуй:
          <w:br/>
          Молодым сединам бед
          <w:br/>
          Лавр пристал — и дуб гражданский.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2021-11-10T12:26:54+03:00</dcterms:created>
  <dcterms:modified xsi:type="dcterms:W3CDTF">2021-11-10T12:26:54+03:00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