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Золотые шары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всё время вспоминаю
          <w:br/>
           Наши старые дворы,
          <w:br/>
           Где под осень расцветали
          <w:br/>
           Золотые шары.
          <w:br/>
           В палисадниках горели
          <w:br/>
           Жёлтым радостным огнём.
          <w:br/>
           Плыли тихие недели,
          <w:br/>
           Так и жили день за днем.
          <w:br/>
          <w:br/>
          Золотые шары – это детства дворы,
          <w:br/>
           Золотые шары той далёкой поры.
          <w:br/>
           Золотые шары, отгорели костры,
          <w:br/>
           Золотые костры той далёкой поры.
          <w:br/>
          <w:br/>
          Возвращались все с работы,
          <w:br/>
           Был не нужен телефон.
          <w:br/>
           Были общие заботы
          <w:br/>
           И один патефон.
          <w:br/>
           Танго старое звучало,
          <w:br/>
           Танцевали, кто как мог.
          <w:br/>
           От двора легло начало
          <w:br/>
           Любви, судьбы, дорог.
          <w:br/>
          <w:br/>
          Золотые шары – это детства дворы,
          <w:br/>
           Золотые шары той далёкой поры.
          <w:br/>
           Золотые шары, отгорели костры,
          <w:br/>
           Золотые костры той далёкой поры.
          <w:br/>
          <w:br/>
          Я с утра куплю на рынке
          <w:br/>
           Золотых шаров букет.
          <w:br/>
           Выну старые пластинки,
          <w:br/>
           Словно память тех лет.
          <w:br/>
           Всех, с кем жили по соседству,
          <w:br/>
           Тёплый вечер соберёт,
          <w:br/>
           И опять дорогой детства
          <w:br/>
           Нас память поведёт.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2022-04-23T05:16:29+03:00</dcterms:created>
  <dcterms:modified xsi:type="dcterms:W3CDTF">2022-04-23T05:16:29+03:00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